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7C" w:rsidRPr="00C91EF2" w:rsidRDefault="004D607C" w:rsidP="004D60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F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D607C" w:rsidRPr="00C91EF2" w:rsidRDefault="004D607C" w:rsidP="004D607C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F2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4D607C" w:rsidRPr="00C91EF2" w:rsidRDefault="004D607C" w:rsidP="004D607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1EF2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4D607C" w:rsidRPr="00C91EF2" w:rsidRDefault="004D607C" w:rsidP="004D607C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C91EF2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4D607C" w:rsidRPr="00A65250" w:rsidRDefault="004D607C" w:rsidP="004D607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07C" w:rsidRPr="00C91EF2" w:rsidRDefault="004D607C" w:rsidP="004D607C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91EF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4D607C" w:rsidRPr="00A65250" w:rsidRDefault="004D607C" w:rsidP="004D60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 xml:space="preserve">от </w:t>
      </w:r>
      <w:r w:rsidR="00C9094A">
        <w:rPr>
          <w:rFonts w:ascii="Times New Roman" w:hAnsi="Times New Roman"/>
          <w:sz w:val="28"/>
          <w:szCs w:val="28"/>
        </w:rPr>
        <w:t>23.10.2015</w:t>
      </w:r>
      <w:r w:rsidRPr="00A6525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C9094A">
        <w:rPr>
          <w:rFonts w:ascii="Times New Roman" w:hAnsi="Times New Roman"/>
          <w:sz w:val="28"/>
          <w:szCs w:val="28"/>
        </w:rPr>
        <w:t xml:space="preserve">                       </w:t>
      </w:r>
      <w:r w:rsidRPr="00A65250">
        <w:rPr>
          <w:rFonts w:ascii="Times New Roman" w:hAnsi="Times New Roman"/>
          <w:sz w:val="28"/>
          <w:szCs w:val="28"/>
        </w:rPr>
        <w:t xml:space="preserve">   № </w:t>
      </w:r>
      <w:r w:rsidR="00C9094A">
        <w:rPr>
          <w:rFonts w:ascii="Times New Roman" w:hAnsi="Times New Roman"/>
          <w:sz w:val="28"/>
          <w:szCs w:val="28"/>
        </w:rPr>
        <w:t>67</w:t>
      </w: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пгт. Берёзово</w:t>
      </w: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</w:p>
    <w:p w:rsidR="004D607C" w:rsidRDefault="004D607C" w:rsidP="004D60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содержания </w:t>
      </w:r>
    </w:p>
    <w:p w:rsidR="004D607C" w:rsidRDefault="004D607C" w:rsidP="004D60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 w:rsidRPr="00A65250">
        <w:rPr>
          <w:rFonts w:ascii="Times New Roman" w:hAnsi="Times New Roman"/>
          <w:sz w:val="28"/>
          <w:szCs w:val="28"/>
        </w:rPr>
        <w:t xml:space="preserve"> </w:t>
      </w:r>
    </w:p>
    <w:p w:rsidR="004D607C" w:rsidRPr="00A65250" w:rsidRDefault="004D607C" w:rsidP="004D607C">
      <w:pPr>
        <w:ind w:firstLine="0"/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sz w:val="28"/>
          <w:szCs w:val="28"/>
        </w:rPr>
        <w:t>городского поселения Березово</w:t>
      </w:r>
    </w:p>
    <w:p w:rsidR="004D607C" w:rsidRPr="00A65250" w:rsidRDefault="004D607C" w:rsidP="004D607C">
      <w:pPr>
        <w:rPr>
          <w:rFonts w:ascii="Times New Roman" w:hAnsi="Times New Roman"/>
          <w:b/>
          <w:sz w:val="28"/>
          <w:szCs w:val="28"/>
        </w:rPr>
      </w:pPr>
    </w:p>
    <w:p w:rsidR="004D607C" w:rsidRPr="00A65250" w:rsidRDefault="004D607C" w:rsidP="004D607C">
      <w:pPr>
        <w:rPr>
          <w:rFonts w:ascii="Times New Roman" w:hAnsi="Times New Roman"/>
          <w:b/>
          <w:sz w:val="28"/>
          <w:szCs w:val="28"/>
        </w:rPr>
      </w:pPr>
    </w:p>
    <w:p w:rsidR="004D607C" w:rsidRPr="00A65250" w:rsidRDefault="004D607C" w:rsidP="004D607C">
      <w:pPr>
        <w:rPr>
          <w:rFonts w:ascii="Times New Roman" w:hAnsi="Times New Roman"/>
          <w:sz w:val="28"/>
          <w:szCs w:val="28"/>
        </w:rPr>
      </w:pPr>
      <w:r w:rsidRPr="00A65250">
        <w:rPr>
          <w:rFonts w:ascii="Times New Roman" w:hAnsi="Times New Roman"/>
          <w:b/>
          <w:sz w:val="28"/>
          <w:szCs w:val="28"/>
        </w:rPr>
        <w:t xml:space="preserve">           </w:t>
      </w:r>
      <w:r w:rsidRPr="004C62F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</w:t>
      </w:r>
      <w:proofErr w:type="gramStart"/>
      <w:r w:rsidRPr="004C62FE">
        <w:rPr>
          <w:rFonts w:ascii="Times New Roman" w:hAnsi="Times New Roman"/>
          <w:sz w:val="28"/>
          <w:szCs w:val="28"/>
        </w:rPr>
        <w:t>в</w:t>
      </w:r>
      <w:proofErr w:type="gramEnd"/>
      <w:r w:rsidRPr="004C62F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4C62FE" w:rsidRPr="004C62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Федеральным Законом от 10.12.1995 N 196-ФЗ «О безопасности дорожного движения»,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4C62FE">
        <w:rPr>
          <w:rFonts w:ascii="Times New Roman" w:hAnsi="Times New Roman"/>
          <w:sz w:val="28"/>
          <w:szCs w:val="28"/>
        </w:rPr>
        <w:t>, Уставом городского поселения</w:t>
      </w:r>
      <w:r w:rsidRPr="00A65250">
        <w:rPr>
          <w:rFonts w:ascii="Times New Roman" w:hAnsi="Times New Roman"/>
          <w:sz w:val="28"/>
          <w:szCs w:val="28"/>
        </w:rPr>
        <w:t xml:space="preserve"> Берёзово:</w:t>
      </w:r>
    </w:p>
    <w:p w:rsidR="004D607C" w:rsidRPr="004C62FE" w:rsidRDefault="004C62FE" w:rsidP="004C62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</w:t>
      </w:r>
      <w:r w:rsidR="004D607C" w:rsidRPr="004C62FE">
        <w:rPr>
          <w:rFonts w:ascii="Times New Roman" w:hAnsi="Times New Roman"/>
          <w:sz w:val="28"/>
          <w:szCs w:val="28"/>
        </w:rPr>
        <w:t xml:space="preserve">Утвердить </w:t>
      </w:r>
      <w:r w:rsidRPr="004C62FE">
        <w:rPr>
          <w:rFonts w:ascii="Times New Roman" w:hAnsi="Times New Roman"/>
          <w:sz w:val="28"/>
          <w:szCs w:val="28"/>
        </w:rPr>
        <w:t>Порядок содержания автомобильных дорог местного значения городского поселения Березово</w:t>
      </w:r>
      <w:r w:rsidR="004D607C" w:rsidRPr="004C62FE">
        <w:rPr>
          <w:rFonts w:ascii="Times New Roman" w:hAnsi="Times New Roman"/>
          <w:sz w:val="28"/>
          <w:szCs w:val="28"/>
        </w:rPr>
        <w:t xml:space="preserve"> согласно приложению к постановлению.</w:t>
      </w:r>
    </w:p>
    <w:p w:rsidR="004D607C" w:rsidRDefault="004D607C" w:rsidP="004D6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65250">
        <w:rPr>
          <w:rFonts w:ascii="Times New Roman" w:hAnsi="Times New Roman"/>
          <w:sz w:val="28"/>
          <w:szCs w:val="28"/>
        </w:rPr>
        <w:t xml:space="preserve"> </w:t>
      </w:r>
      <w:r w:rsidR="004C62FE">
        <w:rPr>
          <w:rFonts w:ascii="Times New Roman" w:hAnsi="Times New Roman"/>
          <w:sz w:val="28"/>
          <w:szCs w:val="28"/>
        </w:rPr>
        <w:t>2</w:t>
      </w:r>
      <w:r w:rsidRPr="00A65250">
        <w:rPr>
          <w:rFonts w:ascii="Times New Roman" w:hAnsi="Times New Roman"/>
          <w:sz w:val="28"/>
          <w:szCs w:val="28"/>
        </w:rPr>
        <w:t xml:space="preserve">. </w:t>
      </w:r>
      <w:r w:rsidRPr="00C91EF2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C91EF2">
        <w:rPr>
          <w:rFonts w:ascii="Times New Roman" w:hAnsi="Times New Roman"/>
          <w:sz w:val="28"/>
          <w:szCs w:val="28"/>
        </w:rPr>
        <w:t xml:space="preserve">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 </w:t>
      </w:r>
      <w:hyperlink r:id="rId5" w:history="1">
        <w:r w:rsidRPr="00C91EF2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C91EF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91EF2">
          <w:rPr>
            <w:rStyle w:val="a6"/>
            <w:rFonts w:ascii="Times New Roman" w:hAnsi="Times New Roman"/>
            <w:sz w:val="28"/>
            <w:szCs w:val="28"/>
            <w:lang w:val="en-US"/>
          </w:rPr>
          <w:t>gradberezov</w:t>
        </w:r>
        <w:proofErr w:type="spellEnd"/>
        <w:r w:rsidRPr="00C91EF2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C91EF2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91EF2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4D607C" w:rsidRPr="00C91EF2" w:rsidRDefault="004C62FE" w:rsidP="004D60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4D607C" w:rsidRPr="00C91EF2">
        <w:rPr>
          <w:rFonts w:ascii="Times New Roman" w:hAnsi="Times New Roman"/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4D607C" w:rsidRPr="00A65250" w:rsidRDefault="004D607C" w:rsidP="004D607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C6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C62FE">
        <w:rPr>
          <w:rFonts w:ascii="Times New Roman" w:hAnsi="Times New Roman"/>
          <w:sz w:val="28"/>
          <w:szCs w:val="28"/>
        </w:rPr>
        <w:t>4</w:t>
      </w:r>
      <w:r w:rsidRPr="00A652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6525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65250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муниципального хозяйства Гентова В.О.</w:t>
      </w:r>
    </w:p>
    <w:p w:rsidR="004D607C" w:rsidRPr="00A65250" w:rsidRDefault="004D607C" w:rsidP="004D607C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4C62FE" w:rsidRDefault="004C62FE" w:rsidP="004D6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D607C" w:rsidRDefault="004D607C" w:rsidP="004D607C">
      <w:pPr>
        <w:pStyle w:val="a3"/>
        <w:spacing w:before="0" w:beforeAutospacing="0" w:after="0" w:afterAutospacing="0"/>
        <w:rPr>
          <w:sz w:val="28"/>
          <w:szCs w:val="28"/>
        </w:rPr>
      </w:pPr>
      <w:r w:rsidRPr="00A65250">
        <w:rPr>
          <w:sz w:val="28"/>
          <w:szCs w:val="28"/>
        </w:rPr>
        <w:t>Глав</w:t>
      </w:r>
      <w:r w:rsidR="004C62FE">
        <w:rPr>
          <w:sz w:val="28"/>
          <w:szCs w:val="28"/>
        </w:rPr>
        <w:t xml:space="preserve">а </w:t>
      </w:r>
      <w:r w:rsidRPr="00A65250">
        <w:rPr>
          <w:sz w:val="28"/>
          <w:szCs w:val="28"/>
        </w:rPr>
        <w:t xml:space="preserve"> поселения                                                                         </w:t>
      </w:r>
      <w:r w:rsidR="004C62FE">
        <w:rPr>
          <w:sz w:val="28"/>
          <w:szCs w:val="28"/>
        </w:rPr>
        <w:t>Ю.Ф.Чуприянов</w:t>
      </w:r>
    </w:p>
    <w:p w:rsidR="004C6D08" w:rsidRDefault="004C6D08" w:rsidP="004D6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D08" w:rsidRDefault="004C6D08" w:rsidP="004D6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C6D08" w:rsidRDefault="004C6D08" w:rsidP="004D607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9094A" w:rsidRDefault="00C9094A" w:rsidP="004C6D08">
      <w:pPr>
        <w:shd w:val="clear" w:color="auto" w:fill="FFFFFF"/>
        <w:spacing w:line="336" w:lineRule="atLeast"/>
        <w:ind w:left="5387" w:firstLine="12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C6D08" w:rsidRPr="00C556FD" w:rsidRDefault="004C6D08" w:rsidP="004C6D08">
      <w:pPr>
        <w:shd w:val="clear" w:color="auto" w:fill="FFFFFF"/>
        <w:spacing w:line="336" w:lineRule="atLeast"/>
        <w:ind w:left="5387" w:firstLine="12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постановлению </w:t>
      </w:r>
      <w:r w:rsidRPr="00C556FD">
        <w:rPr>
          <w:rFonts w:ascii="Times New Roman" w:hAnsi="Times New Roman"/>
          <w:color w:val="000000"/>
          <w:sz w:val="28"/>
          <w:szCs w:val="28"/>
        </w:rPr>
        <w:t>администрации</w:t>
      </w:r>
    </w:p>
    <w:p w:rsidR="004C6D08" w:rsidRPr="00C556FD" w:rsidRDefault="004C6D08" w:rsidP="004C6D08">
      <w:pPr>
        <w:shd w:val="clear" w:color="auto" w:fill="FFFFFF"/>
        <w:spacing w:line="336" w:lineRule="atLeast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</w:p>
    <w:p w:rsidR="004C6D08" w:rsidRPr="00C556FD" w:rsidRDefault="004C6D08" w:rsidP="004C6D08">
      <w:pPr>
        <w:shd w:val="clear" w:color="auto" w:fill="FFFFFF"/>
        <w:spacing w:line="336" w:lineRule="atLeast"/>
        <w:ind w:left="5387"/>
        <w:jc w:val="right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9094A">
        <w:rPr>
          <w:rFonts w:ascii="Times New Roman" w:hAnsi="Times New Roman"/>
          <w:color w:val="000000"/>
          <w:sz w:val="28"/>
          <w:szCs w:val="28"/>
        </w:rPr>
        <w:t>23.10.2015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C556FD">
        <w:rPr>
          <w:rFonts w:ascii="Times New Roman" w:hAnsi="Times New Roman"/>
          <w:color w:val="000000"/>
          <w:sz w:val="28"/>
          <w:szCs w:val="28"/>
        </w:rPr>
        <w:t>г. №</w:t>
      </w:r>
      <w:r w:rsidR="00C9094A">
        <w:rPr>
          <w:rFonts w:ascii="Times New Roman" w:hAnsi="Times New Roman"/>
          <w:color w:val="000000"/>
          <w:sz w:val="28"/>
          <w:szCs w:val="28"/>
        </w:rPr>
        <w:t>67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6D08" w:rsidRPr="00C556FD" w:rsidRDefault="004C6D08" w:rsidP="004C6D08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6D08" w:rsidRPr="00C556FD" w:rsidRDefault="004C6D08" w:rsidP="004C6D08">
      <w:pPr>
        <w:ind w:left="2124" w:firstLine="70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</w:p>
    <w:p w:rsidR="004C6D08" w:rsidRPr="00C556FD" w:rsidRDefault="004C6D08" w:rsidP="004C6D0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 СОДЕРЖАНИЯ АВТОМОБИЛЬНЫХ ДОРОГ </w:t>
      </w:r>
    </w:p>
    <w:p w:rsidR="004C6D08" w:rsidRPr="00C556FD" w:rsidRDefault="004C6D08" w:rsidP="004C6D08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МЕСТНОГО ЗНАЧЕНИЯ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ГОРОДСКОГО ПОСЕЛЕНИЯ БЕРЕЗОВО</w:t>
      </w:r>
    </w:p>
    <w:p w:rsidR="004C6D08" w:rsidRPr="00C556FD" w:rsidRDefault="004C6D08" w:rsidP="004C6D08">
      <w:pPr>
        <w:rPr>
          <w:rFonts w:ascii="Times New Roman" w:hAnsi="Times New Roman"/>
          <w:color w:val="000000"/>
          <w:sz w:val="28"/>
          <w:szCs w:val="28"/>
        </w:rPr>
      </w:pPr>
    </w:p>
    <w:p w:rsidR="004C6D08" w:rsidRPr="00C556FD" w:rsidRDefault="004C6D08" w:rsidP="004C6D08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Глава 1. ОБЩИЕ ПОЛОЖЕНИЯ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1. Понятия, применяемые в настоящем Порядке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В настоящем Порядке используются следующие основные понятия: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color w:val="000000"/>
          <w:sz w:val="28"/>
          <w:szCs w:val="28"/>
        </w:rPr>
        <w:t>Автомобильная дорога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земельные участки в границах полосы отвода автомобильной дороги и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color w:val="000000"/>
          <w:sz w:val="28"/>
          <w:szCs w:val="28"/>
        </w:rPr>
        <w:t>Автомобильные дороги общего пользования местного значения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Новонадеждинского  сельского поселения 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color w:val="000000"/>
          <w:sz w:val="28"/>
          <w:szCs w:val="28"/>
        </w:rPr>
        <w:t>Дорожная деятельность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color w:val="000000"/>
          <w:sz w:val="28"/>
          <w:szCs w:val="28"/>
        </w:rPr>
        <w:t>Реконструкция автомобильной дороги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</w:t>
      </w: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отвода автомобильной дороги;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b/>
          <w:color w:val="000000"/>
          <w:sz w:val="28"/>
          <w:szCs w:val="28"/>
        </w:rPr>
        <w:t>Содержание автомобильной дороги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- комплекс работ по поддержанию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надлежащего технического состояния автомобильной дороги, оценке ее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технического состояния, а также по организации и обеспечению безопасности дорожного движения.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2. Предмет регулирования настоящего Порядка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1. Настоящий Порядок определяет планирование проведения работ 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по содержанию  автомобильных дорог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(далее - Перечень автомобильных дорог местного з</w:t>
      </w:r>
      <w:r>
        <w:rPr>
          <w:rFonts w:ascii="Times New Roman" w:hAnsi="Times New Roman"/>
          <w:color w:val="000000"/>
          <w:sz w:val="28"/>
          <w:szCs w:val="28"/>
        </w:rPr>
        <w:t>начения)</w:t>
      </w:r>
      <w:r w:rsidRPr="00C556FD">
        <w:rPr>
          <w:rFonts w:ascii="Times New Roman" w:hAnsi="Times New Roman"/>
          <w:color w:val="000000"/>
          <w:sz w:val="28"/>
          <w:szCs w:val="28"/>
        </w:rPr>
        <w:t>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2. Мероприятия по содержанию автомобильных дорог, вновь построенных в границах 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>, осуществляются после внесения дороги в соответствующий Перечень автомобильных дорог местного значения.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3. Настоящий Порядок  не определяет порядок проведения капитального ремонта автомобильных дорог, осуществляемого в соответствии с Градостроительным </w:t>
      </w:r>
      <w:r w:rsidRPr="00C556FD">
        <w:rPr>
          <w:rFonts w:ascii="Times New Roman" w:hAnsi="Times New Roman"/>
          <w:color w:val="000080"/>
          <w:sz w:val="28"/>
          <w:szCs w:val="28"/>
        </w:rPr>
        <w:t xml:space="preserve">кодексом 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Федеральным </w:t>
      </w:r>
      <w:r w:rsidRPr="00C556FD">
        <w:rPr>
          <w:rFonts w:ascii="Times New Roman" w:hAnsi="Times New Roman"/>
          <w:sz w:val="28"/>
          <w:szCs w:val="28"/>
        </w:rPr>
        <w:t xml:space="preserve">законом </w:t>
      </w:r>
      <w:r w:rsidRPr="00C556FD">
        <w:rPr>
          <w:rFonts w:ascii="Times New Roman" w:hAnsi="Times New Roman"/>
          <w:color w:val="000000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3. Цели содержания автомобильных дорог: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- поддержание бесперебойного движения транспортных средств по автомобильным дорогам;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- поддержание безопасных условий движения транспортных средств по автомобильным дорогам;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- обеспечение сохранности автомобильных дорог.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4. Мероприятия по организации и проведению работ по </w:t>
      </w: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содержанию  автомобильных дорог. Организация и проведение работ по содержанию автомобильных дорог включают в себя следующие мероприятия: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1) оценку технического состояния автомобильных дорог;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2) разработку проектов работ по содержанию автомобильных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дорог и (или) сметных расчетов стоимости работ по содержанию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автомобильных дорог (далее - проекты и (или) сметные расчеты по содержанию автомобильных дорог);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3) проведение работ по содержанию автомобильных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дорог;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4) приемку работ по содержанию автомобильных дорог.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5. Расчет ассигнований, необходимый для проведения работ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содержанию автомобильных дорог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Pr="00C556FD">
        <w:rPr>
          <w:rFonts w:ascii="Times New Roman" w:hAnsi="Times New Roman"/>
          <w:sz w:val="28"/>
          <w:szCs w:val="28"/>
        </w:rPr>
        <w:t xml:space="preserve">нормативов 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финансовых затрат на содержание дорог местного значения и правил расчета размера ассигнований, направляемых на содержание дорог местного значения, с учетом утвержденного Плана проведения работ, администрация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осуществляет расчет ассигнований, необходимых для содержания автомобильных дорог и планирования в бюджете </w:t>
      </w:r>
      <w:r>
        <w:rPr>
          <w:rFonts w:ascii="Times New Roman" w:hAnsi="Times New Roman"/>
          <w:color w:val="000000"/>
          <w:sz w:val="28"/>
          <w:szCs w:val="28"/>
        </w:rPr>
        <w:t>городского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4C6D08" w:rsidRPr="00C556FD" w:rsidRDefault="004C6D08" w:rsidP="004C6D08">
      <w:pPr>
        <w:spacing w:line="360" w:lineRule="auto"/>
        <w:ind w:firstLine="708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Глава 2. ПЛАНИРОВАНИЕ РАБОТ</w:t>
      </w:r>
      <w:r w:rsidR="00CF4022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СОДЕРЖАНИЮ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6. Оценка технического состояния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В целях организации планирования работ по содержанию, а также в целях определения соответствия транспортно-эксплуатационных характеристик автомобильных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дорог требованиям технических регламентов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обеспечивает проведение оценки технического состояния автомобильных дорог в соответствии с </w:t>
      </w:r>
      <w:r w:rsidRPr="00C556FD">
        <w:rPr>
          <w:rFonts w:ascii="Times New Roman" w:hAnsi="Times New Roman"/>
          <w:sz w:val="28"/>
          <w:szCs w:val="28"/>
        </w:rPr>
        <w:t xml:space="preserve">Порядком 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проведения оценки технического состояния автомобильных дорог, установленным Приказом Министерства транспорта Российской Федерации </w:t>
      </w: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от 27.08.2009 N 150.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 xml:space="preserve">Оценка технического состояния автомобильных дорог проводится ответственным должностным лицом, назначаемым главой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>,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содержанию в текущем году) и в осенний период (для установления технического состояния автомобильных дорог в целях формирования плана</w:t>
      </w:r>
      <w:proofErr w:type="gramEnd"/>
      <w:r w:rsidRPr="00C556FD">
        <w:rPr>
          <w:rFonts w:ascii="Times New Roman" w:hAnsi="Times New Roman"/>
          <w:color w:val="000000"/>
          <w:sz w:val="28"/>
          <w:szCs w:val="28"/>
        </w:rPr>
        <w:t xml:space="preserve"> проведения работ по содержанию на очередной год и плановый период).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 - эксплуатационных характеристик автомобильных дорог требованиям технических регламентов.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7. Формирование плана разработки проектов и (или) сметных расчетов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По результатам оценки технического состояния автомобильных дорог специалист администрации формирует сметные расчеты по содержанию автомобильных дорог.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3. На основании сметных расчётов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формирование ежегодных планов проведения работ по содержанию автомобильных дорог.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Указанные планы утверждаются главой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в пределах доведённых администрацией  муниципального района лимитов бюджетных обязательств.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4. При разработке сметных расчетов по содержанию автомобильных дорог должны учитываться следующие приоритеты: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8. Заключение муниципальных контрактов и сроки проведения работ по содержанию автомобильных дорог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Работы по содержанию автомобильных дорог 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:rsidR="004C6D08" w:rsidRPr="00C556FD" w:rsidRDefault="004C6D08" w:rsidP="004C6D08">
      <w:pPr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Глава 3. ПОРЯДОК СОДЕРЖАНИЯ АВТОМОБИЛЬНЫХ ДОРОГ МЕСТНОГО ЗНАЧЕНИЯ.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9. Цели и задачи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содержания</w:t>
      </w:r>
      <w:proofErr w:type="gramEnd"/>
      <w:r w:rsidRPr="00C556FD">
        <w:rPr>
          <w:rFonts w:ascii="Times New Roman" w:hAnsi="Times New Roman"/>
          <w:color w:val="000000"/>
          <w:sz w:val="28"/>
          <w:szCs w:val="28"/>
        </w:rPr>
        <w:t xml:space="preserve">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10. Виды работ и мероприятия по содержанию автомобильных </w:t>
      </w: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Мероприятия по содержанию автомобильных дорог организуются и осуществляются с учетом двух временных периодов: весенне-летне-осеннего и зимнего</w:t>
      </w:r>
      <w:r>
        <w:rPr>
          <w:rFonts w:ascii="Times New Roman" w:hAnsi="Times New Roman"/>
          <w:color w:val="000000"/>
          <w:sz w:val="28"/>
          <w:szCs w:val="28"/>
        </w:rPr>
        <w:t xml:space="preserve"> периодов,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В весенне-летне-осенний период, осуществляются работы, связанные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В зимний период проводят комплекс мероприятий по обеспечению бесперебойного и безопасного движения на автомобильных дорогах в зимнее </w:t>
      </w:r>
      <w:r>
        <w:rPr>
          <w:rFonts w:ascii="Times New Roman" w:hAnsi="Times New Roman"/>
          <w:color w:val="000000"/>
          <w:sz w:val="28"/>
          <w:szCs w:val="28"/>
        </w:rPr>
        <w:t>время, включая очистку дорог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от снега, защиту дорог от снежных заносов и борьбу с зимней скользкостью.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2. Состав и виды работ по </w:t>
      </w:r>
      <w:r w:rsidRPr="00C556FD">
        <w:rPr>
          <w:rFonts w:ascii="Times New Roman" w:hAnsi="Times New Roman"/>
          <w:sz w:val="28"/>
          <w:szCs w:val="28"/>
        </w:rPr>
        <w:t>содержанию автомобильных дорог определяются в соответствии с Классификацией</w:t>
      </w:r>
      <w:r w:rsidRPr="00C556FD">
        <w:rPr>
          <w:rFonts w:ascii="Times New Roman" w:hAnsi="Times New Roman"/>
          <w:color w:val="000080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работ по капитальному ремонту,</w:t>
      </w:r>
      <w:r w:rsidRPr="00C556FD">
        <w:rPr>
          <w:rFonts w:ascii="Times New Roman" w:hAnsi="Times New Roman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ремонту и содержанию автомобильных дорог общего пользования и</w:t>
      </w:r>
      <w:r w:rsidRPr="00C556FD">
        <w:rPr>
          <w:rFonts w:ascii="Times New Roman" w:hAnsi="Times New Roman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искусственных сооружений на них, утвержденной Приказом Министерства</w:t>
      </w:r>
      <w:r w:rsidRPr="00C556FD">
        <w:rPr>
          <w:rFonts w:ascii="Times New Roman" w:hAnsi="Times New Roman"/>
          <w:sz w:val="28"/>
          <w:szCs w:val="28"/>
        </w:rPr>
        <w:t xml:space="preserve"> </w:t>
      </w:r>
      <w:r w:rsidRPr="00C556FD">
        <w:rPr>
          <w:rFonts w:ascii="Times New Roman" w:hAnsi="Times New Roman"/>
          <w:color w:val="000000"/>
          <w:sz w:val="28"/>
          <w:szCs w:val="28"/>
        </w:rPr>
        <w:t>транспорта Российской Федерации от 12.11.2007 N 160.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11. Подготовительные мероприятия к выполнению работ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содержанию автомобильных дорог: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 - регулировочными действиями.</w:t>
      </w:r>
      <w:proofErr w:type="gramEnd"/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Статья 12. Проведение работ по содержанию автомобильной дороги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1. Проведение работ по содержанию автомобильной дороги осуществляется организациями в соответствии со сметным расчетом, планом проведения работ.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Работы по содержанию автомобильных дорог осуществляются 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13. Приемка результатов выполненных работ по содержанию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1. Приемка результатов выполненных работ по содержанию автомобильных дорог осуществляется администрацией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в соответствии с условиями заключенного контракта на их выполнение путем оценки уровня содержания автомобильных дорог, проводимой в соответствии с </w:t>
      </w:r>
      <w:r w:rsidRPr="00C556FD">
        <w:rPr>
          <w:rFonts w:ascii="Times New Roman" w:hAnsi="Times New Roman"/>
          <w:color w:val="000080"/>
          <w:sz w:val="28"/>
          <w:szCs w:val="28"/>
        </w:rPr>
        <w:t>порядком</w:t>
      </w:r>
      <w:r w:rsidRPr="00C556FD">
        <w:rPr>
          <w:rFonts w:ascii="Times New Roman" w:hAnsi="Times New Roman"/>
          <w:color w:val="000000"/>
          <w:sz w:val="28"/>
          <w:szCs w:val="28"/>
        </w:rPr>
        <w:t>, утвержденным Приказом Министерства транспорта Российской Федерации от 27.08.2009 N 150.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представители администраци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>, и иные лица, в соответствии с заключенным контрактом (далее - приемочная комиссия).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14. Устранение недостатков выполненных работ по содержанию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 xml:space="preserve">Организациями, осуществившими работы по содержанию автомобильной дороги, в случае, если в акте о выполненных работах по </w:t>
      </w:r>
      <w:r w:rsidRPr="00C556FD">
        <w:rPr>
          <w:rFonts w:ascii="Times New Roman" w:hAnsi="Times New Roman"/>
          <w:color w:val="000000"/>
          <w:sz w:val="28"/>
          <w:szCs w:val="28"/>
        </w:rPr>
        <w:lastRenderedPageBreak/>
        <w:t>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  <w:proofErr w:type="gramEnd"/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2. В случае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556FD">
        <w:rPr>
          <w:rFonts w:ascii="Times New Roman" w:hAnsi="Times New Roman"/>
          <w:color w:val="000000"/>
          <w:sz w:val="28"/>
          <w:szCs w:val="28"/>
        </w:rPr>
        <w:t xml:space="preserve">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4C6D08" w:rsidRPr="00C556FD" w:rsidRDefault="004C6D08" w:rsidP="004C6D08">
      <w:pPr>
        <w:spacing w:line="360" w:lineRule="auto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C6D08" w:rsidRPr="00C556FD" w:rsidRDefault="004C6D08" w:rsidP="004C6D08">
      <w:pPr>
        <w:spacing w:line="36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Глава 4. ЗАКЛЮЧИТЕЛЬНЫЕ ПОЛОЖЕНИЯ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Статья 15. Источники финансирования работ по содержанию автомобильных дорог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C6D08" w:rsidRPr="00C556FD" w:rsidRDefault="004C6D08" w:rsidP="004C6D08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>Мероприятия по содержанию автомобильных дорог финансируются за счет средств местного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соглашениях.</w:t>
      </w:r>
    </w:p>
    <w:p w:rsidR="004C6D08" w:rsidRPr="00C556FD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Статья  16.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556FD">
        <w:rPr>
          <w:rFonts w:ascii="Times New Roman" w:hAnsi="Times New Roman"/>
          <w:color w:val="000000"/>
          <w:sz w:val="28"/>
          <w:szCs w:val="28"/>
        </w:rPr>
        <w:t xml:space="preserve"> обеспечением содержания автомобильных дорог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C556F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556FD">
        <w:rPr>
          <w:rFonts w:ascii="Times New Roman" w:hAnsi="Times New Roman"/>
          <w:color w:val="000000"/>
          <w:sz w:val="28"/>
          <w:szCs w:val="28"/>
        </w:rPr>
        <w:t xml:space="preserve"> обеспечением содержания  автомобильных дорог осуществляют администраци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>.</w:t>
      </w:r>
    </w:p>
    <w:p w:rsidR="004C6D08" w:rsidRPr="00C556FD" w:rsidRDefault="004C6D08" w:rsidP="004C6D08">
      <w:pPr>
        <w:spacing w:line="360" w:lineRule="auto"/>
        <w:ind w:firstLine="708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2. Администрация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ежегодно в срок до 1 февраля на основании информации, представленной организациями, осуществляющими содержание и ремонт автомобильных дорог, представляет в представительный орган </w:t>
      </w:r>
      <w:r>
        <w:rPr>
          <w:rFonts w:ascii="Times New Roman" w:hAnsi="Times New Roman"/>
          <w:color w:val="000000"/>
          <w:sz w:val="28"/>
          <w:szCs w:val="28"/>
        </w:rPr>
        <w:t>городского поселения Березово</w:t>
      </w:r>
      <w:r w:rsidRPr="00C556FD">
        <w:rPr>
          <w:rFonts w:ascii="Times New Roman" w:hAnsi="Times New Roman"/>
          <w:color w:val="000000"/>
          <w:sz w:val="28"/>
          <w:szCs w:val="28"/>
        </w:rPr>
        <w:t xml:space="preserve"> отчет о проведенных работах по содержанию автомобильных дорог за предыдущий год.</w:t>
      </w:r>
    </w:p>
    <w:p w:rsidR="00665A37" w:rsidRPr="004C6D08" w:rsidRDefault="004C6D08" w:rsidP="004C6D08">
      <w:pPr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C556FD">
        <w:rPr>
          <w:rFonts w:ascii="Times New Roman" w:hAnsi="Times New Roman"/>
          <w:color w:val="000000"/>
          <w:sz w:val="28"/>
          <w:szCs w:val="28"/>
        </w:rPr>
        <w:t xml:space="preserve">В отчете должна содержаться информация о выполненных работах по </w:t>
      </w:r>
      <w:r>
        <w:rPr>
          <w:rFonts w:ascii="Times New Roman" w:hAnsi="Times New Roman"/>
          <w:color w:val="000000"/>
          <w:sz w:val="28"/>
          <w:szCs w:val="28"/>
        </w:rPr>
        <w:t>содержанию дорог</w:t>
      </w:r>
      <w:r w:rsidRPr="00C556FD">
        <w:rPr>
          <w:rFonts w:ascii="Times New Roman" w:hAnsi="Times New Roman"/>
          <w:color w:val="000000"/>
          <w:sz w:val="28"/>
          <w:szCs w:val="28"/>
        </w:rPr>
        <w:t>, средствах, выделенных и реализованных на мероприятия по содержанию дорог, а также информация о проведенных работах</w:t>
      </w:r>
    </w:p>
    <w:sectPr w:rsidR="00665A37" w:rsidRPr="004C6D08" w:rsidSect="00D1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63AFB"/>
    <w:multiLevelType w:val="hybridMultilevel"/>
    <w:tmpl w:val="9C1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4D4"/>
    <w:multiLevelType w:val="hybridMultilevel"/>
    <w:tmpl w:val="3A64A288"/>
    <w:lvl w:ilvl="0" w:tplc="CA24454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07C"/>
    <w:rsid w:val="004C62FE"/>
    <w:rsid w:val="004C6D08"/>
    <w:rsid w:val="004D607C"/>
    <w:rsid w:val="00652E26"/>
    <w:rsid w:val="00700FF2"/>
    <w:rsid w:val="00A32D70"/>
    <w:rsid w:val="00C075F6"/>
    <w:rsid w:val="00C9094A"/>
    <w:rsid w:val="00CF4022"/>
    <w:rsid w:val="00D17C22"/>
    <w:rsid w:val="00D21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607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4">
    <w:name w:val="Plain Text"/>
    <w:basedOn w:val="a"/>
    <w:link w:val="a5"/>
    <w:rsid w:val="004D607C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D607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rsid w:val="004D607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C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adberez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Гентов</cp:lastModifiedBy>
  <cp:revision>5</cp:revision>
  <cp:lastPrinted>2015-10-26T07:51:00Z</cp:lastPrinted>
  <dcterms:created xsi:type="dcterms:W3CDTF">2015-09-15T10:39:00Z</dcterms:created>
  <dcterms:modified xsi:type="dcterms:W3CDTF">2015-10-26T07:52:00Z</dcterms:modified>
</cp:coreProperties>
</file>